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3375"/>
        </w:tabs>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tabs>
          <w:tab w:val="left" w:leader="none" w:pos="3375"/>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2023-2024 Kendrick Lakes Elementary School Parent Teacher Association (KLES PTA) </w:t>
      </w:r>
    </w:p>
    <w:p w:rsidR="00000000" w:rsidDel="00000000" w:rsidP="00000000" w:rsidRDefault="00000000" w:rsidRPr="00000000" w14:paraId="00000003">
      <w:pPr>
        <w:pStyle w:val="Title"/>
        <w:tabs>
          <w:tab w:val="left" w:leader="none" w:pos="3375"/>
        </w:tabs>
        <w:rPr>
          <w:rFonts w:ascii="Times New Roman" w:cs="Times New Roman" w:eastAsia="Times New Roman" w:hAnsi="Times New Roman"/>
          <w:smallCaps w:val="1"/>
          <w:sz w:val="28"/>
          <w:szCs w:val="28"/>
          <w:u w:val="single"/>
        </w:rPr>
      </w:pPr>
      <w:r w:rsidDel="00000000" w:rsidR="00000000" w:rsidRPr="00000000">
        <w:rPr>
          <w:rFonts w:ascii="Times New Roman" w:cs="Times New Roman" w:eastAsia="Times New Roman" w:hAnsi="Times New Roman"/>
          <w:smallCaps w:val="1"/>
          <w:sz w:val="28"/>
          <w:szCs w:val="28"/>
          <w:u w:val="single"/>
          <w:rtl w:val="0"/>
        </w:rPr>
        <w:t xml:space="preserve">BUSINESS SPONSORSHIP FORM</w:t>
      </w:r>
    </w:p>
    <w:p w:rsidR="00000000" w:rsidDel="00000000" w:rsidP="00000000" w:rsidRDefault="00000000" w:rsidRPr="00000000" w14:paraId="00000004">
      <w:pPr>
        <w:pStyle w:val="Title"/>
        <w:tabs>
          <w:tab w:val="left" w:leader="none" w:pos="3375"/>
        </w:tabs>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Don’t forget! We are a 501(c)(3), so your sponsorship is tax-deductible!</w:t>
      </w:r>
    </w:p>
    <w:p w:rsidR="00000000" w:rsidDel="00000000" w:rsidP="00000000" w:rsidRDefault="00000000" w:rsidRPr="00000000" w14:paraId="00000005">
      <w:pPr>
        <w:pStyle w:val="Title"/>
        <w:tabs>
          <w:tab w:val="left" w:leader="none" w:pos="3375"/>
        </w:tabs>
        <w:jc w:val="left"/>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06">
      <w:pPr>
        <w:pStyle w:val="Title"/>
        <w:tabs>
          <w:tab w:val="left" w:leader="none" w:pos="337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ADVANTAGE OF OUR ONLINE OPTION!  </w:t>
      </w:r>
      <w:r w:rsidDel="00000000" w:rsidR="00000000" w:rsidRPr="00000000">
        <w:rPr>
          <w:rFonts w:ascii="Times New Roman" w:cs="Times New Roman" w:eastAsia="Times New Roman" w:hAnsi="Times New Roman"/>
          <w:b w:val="0"/>
          <w:sz w:val="24"/>
          <w:szCs w:val="24"/>
          <w:rtl w:val="0"/>
        </w:rPr>
        <w:t xml:space="preserve">It has never been easier to join us as a business sponsor! We use Cheddar Up as our enrollment and payment platform for all KLES PTA activities. You can do everything online using this link: </w:t>
      </w:r>
      <w:hyperlink r:id="rId6">
        <w:r w:rsidDel="00000000" w:rsidR="00000000" w:rsidRPr="00000000">
          <w:rPr>
            <w:rFonts w:ascii="Times New Roman" w:cs="Times New Roman" w:eastAsia="Times New Roman" w:hAnsi="Times New Roman"/>
            <w:b w:val="0"/>
            <w:color w:val="1155cc"/>
            <w:sz w:val="24"/>
            <w:szCs w:val="24"/>
            <w:u w:val="single"/>
            <w:rtl w:val="0"/>
          </w:rPr>
          <w:t xml:space="preserve">https://kles-pta-business-sponsorship-drive-22-23-copy-39412.cheddarup.com</w:t>
        </w:r>
      </w:hyperlink>
      <w:r w:rsidDel="00000000" w:rsidR="00000000" w:rsidRPr="00000000">
        <w:rPr>
          <w:rFonts w:ascii="Times New Roman" w:cs="Times New Roman" w:eastAsia="Times New Roman" w:hAnsi="Times New Roman"/>
          <w:b w:val="0"/>
          <w:sz w:val="24"/>
          <w:szCs w:val="24"/>
          <w:shd w:fill="fafafa" w:val="clear"/>
          <w:rtl w:val="0"/>
        </w:rPr>
        <w:t xml:space="preserve"> </w:t>
      </w:r>
      <w:r w:rsidDel="00000000" w:rsidR="00000000" w:rsidRPr="00000000">
        <w:rPr>
          <w:rtl w:val="0"/>
        </w:rPr>
      </w:r>
    </w:p>
    <w:p w:rsidR="00000000" w:rsidDel="00000000" w:rsidP="00000000" w:rsidRDefault="00000000" w:rsidRPr="00000000" w14:paraId="00000007">
      <w:pPr>
        <w:tabs>
          <w:tab w:val="left" w:leader="none" w:pos="3375"/>
        </w:tabs>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If you prefer the paper form, please complete the form below and email </w:t>
      </w:r>
      <w:r w:rsidDel="00000000" w:rsidR="00000000" w:rsidRPr="00000000">
        <w:rPr>
          <w:b w:val="1"/>
          <w:rtl w:val="0"/>
        </w:rPr>
        <w:t xml:space="preserve">Sarah Hoover, our Membership Secretary, at </w:t>
      </w:r>
      <w:hyperlink r:id="rId7">
        <w:r w:rsidDel="00000000" w:rsidR="00000000" w:rsidRPr="00000000">
          <w:rPr>
            <w:b w:val="1"/>
            <w:color w:val="000000"/>
            <w:u w:val="single"/>
            <w:rtl w:val="0"/>
          </w:rPr>
          <w:t xml:space="preserve">klesptamembership@gmail.com</w:t>
        </w:r>
      </w:hyperlink>
      <w:r w:rsidDel="00000000" w:rsidR="00000000" w:rsidRPr="00000000">
        <w:rPr>
          <w:rtl w:val="0"/>
        </w:rPr>
        <w:t xml:space="preserve"> to pick up the form and fees. You can also drop it in the PTA box (near the </w:t>
      </w:r>
      <w:r w:rsidDel="00000000" w:rsidR="00000000" w:rsidRPr="00000000">
        <w:rPr>
          <w:b w:val="1"/>
          <w:rtl w:val="0"/>
        </w:rPr>
        <w:t xml:space="preserve">front </w:t>
      </w:r>
      <w:r w:rsidDel="00000000" w:rsidR="00000000" w:rsidRPr="00000000">
        <w:rPr>
          <w:rtl w:val="0"/>
        </w:rPr>
        <w:t xml:space="preserve">office) at Kendrick Lakes Elementary School.</w:t>
      </w:r>
      <w:r w:rsidDel="00000000" w:rsidR="00000000" w:rsidRPr="00000000">
        <w:rPr>
          <w:b w:val="1"/>
          <w:rtl w:val="0"/>
        </w:rPr>
        <w:t xml:space="preserve"> </w:t>
      </w:r>
      <w:r w:rsidDel="00000000" w:rsidR="00000000" w:rsidRPr="00000000">
        <w:rPr>
          <w:rtl w:val="0"/>
        </w:rPr>
        <w:t xml:space="preserve">Please make checks payable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KLES PTA. </w:t>
      </w:r>
      <w:r w:rsidDel="00000000" w:rsidR="00000000" w:rsidRPr="00000000">
        <w:rPr>
          <w:rtl w:val="0"/>
        </w:rPr>
        <w:t xml:space="preserve">If you would like to pay by Credit Card, visit the link above via Cheddar Up.</w:t>
      </w:r>
    </w:p>
    <w:p w:rsidR="00000000" w:rsidDel="00000000" w:rsidP="00000000" w:rsidRDefault="00000000" w:rsidRPr="00000000" w14:paraId="00000009">
      <w:pPr>
        <w:pStyle w:val="Title"/>
        <w:tabs>
          <w:tab w:val="left" w:leader="none" w:pos="3375"/>
        </w:tabs>
        <w:jc w:val="left"/>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Please provide the following information for your business: </w:t>
      </w:r>
    </w:p>
    <w:p w:rsidR="00000000" w:rsidDel="00000000" w:rsidP="00000000" w:rsidRDefault="00000000" w:rsidRPr="00000000" w14:paraId="0000000B">
      <w:pPr>
        <w:rPr>
          <w:b w:val="1"/>
          <w:sz w:val="10"/>
          <w:szCs w:val="10"/>
        </w:rPr>
      </w:pPr>
      <w:r w:rsidDel="00000000" w:rsidR="00000000" w:rsidRPr="00000000">
        <w:rPr>
          <w:rtl w:val="0"/>
        </w:rPr>
      </w:r>
    </w:p>
    <w:tbl>
      <w:tblPr>
        <w:tblStyle w:val="Table1"/>
        <w:tblW w:w="107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8010"/>
        <w:tblGridChange w:id="0">
          <w:tblGrid>
            <w:gridCol w:w="2695"/>
            <w:gridCol w:w="8010"/>
          </w:tblGrid>
        </w:tblGridChange>
      </w:tblGrid>
      <w:tr>
        <w:trPr>
          <w:cantSplit w:val="0"/>
          <w:trHeight w:val="331" w:hRule="atLeast"/>
          <w:tblHeader w:val="0"/>
        </w:trPr>
        <w:tc>
          <w:tcPr>
            <w:vAlign w:val="center"/>
          </w:tcPr>
          <w:p w:rsidR="00000000" w:rsidDel="00000000" w:rsidP="00000000" w:rsidRDefault="00000000" w:rsidRPr="00000000" w14:paraId="0000000C">
            <w:pPr>
              <w:rPr>
                <w:b w:val="1"/>
              </w:rPr>
            </w:pPr>
            <w:r w:rsidDel="00000000" w:rsidR="00000000" w:rsidRPr="00000000">
              <w:rPr>
                <w:b w:val="1"/>
                <w:rtl w:val="0"/>
              </w:rPr>
              <w:t xml:space="preserve">Business Name</w:t>
            </w:r>
          </w:p>
        </w:tc>
        <w:tc>
          <w:tcPr/>
          <w:p w:rsidR="00000000" w:rsidDel="00000000" w:rsidP="00000000" w:rsidRDefault="00000000" w:rsidRPr="00000000" w14:paraId="0000000D">
            <w:pPr>
              <w:rPr>
                <w:b w:val="1"/>
              </w:rPr>
            </w:pPr>
            <w:r w:rsidDel="00000000" w:rsidR="00000000" w:rsidRPr="00000000">
              <w:rPr>
                <w:rtl w:val="0"/>
              </w:rPr>
            </w:r>
          </w:p>
        </w:tc>
      </w:tr>
      <w:tr>
        <w:trPr>
          <w:cantSplit w:val="0"/>
          <w:trHeight w:val="331" w:hRule="atLeast"/>
          <w:tblHeader w:val="0"/>
        </w:trPr>
        <w:tc>
          <w:tcPr>
            <w:vAlign w:val="center"/>
          </w:tcPr>
          <w:p w:rsidR="00000000" w:rsidDel="00000000" w:rsidP="00000000" w:rsidRDefault="00000000" w:rsidRPr="00000000" w14:paraId="0000000E">
            <w:pPr>
              <w:rPr>
                <w:b w:val="1"/>
              </w:rPr>
            </w:pPr>
            <w:r w:rsidDel="00000000" w:rsidR="00000000" w:rsidRPr="00000000">
              <w:rPr>
                <w:b w:val="1"/>
                <w:rtl w:val="0"/>
              </w:rPr>
              <w:t xml:space="preserve">Business Contact Name</w:t>
            </w:r>
          </w:p>
        </w:tc>
        <w:tc>
          <w:tcPr/>
          <w:p w:rsidR="00000000" w:rsidDel="00000000" w:rsidP="00000000" w:rsidRDefault="00000000" w:rsidRPr="00000000" w14:paraId="0000000F">
            <w:pPr>
              <w:rPr>
                <w:b w:val="1"/>
              </w:rPr>
            </w:pPr>
            <w:r w:rsidDel="00000000" w:rsidR="00000000" w:rsidRPr="00000000">
              <w:rPr>
                <w:rtl w:val="0"/>
              </w:rPr>
            </w:r>
          </w:p>
        </w:tc>
      </w:tr>
      <w:tr>
        <w:trPr>
          <w:cantSplit w:val="0"/>
          <w:trHeight w:val="331" w:hRule="atLeast"/>
          <w:tblHeader w:val="0"/>
        </w:trPr>
        <w:tc>
          <w:tcPr>
            <w:vAlign w:val="center"/>
          </w:tcPr>
          <w:p w:rsidR="00000000" w:rsidDel="00000000" w:rsidP="00000000" w:rsidRDefault="00000000" w:rsidRPr="00000000" w14:paraId="00000010">
            <w:pPr>
              <w:rPr>
                <w:b w:val="1"/>
              </w:rPr>
            </w:pPr>
            <w:r w:rsidDel="00000000" w:rsidR="00000000" w:rsidRPr="00000000">
              <w:rPr>
                <w:b w:val="1"/>
                <w:rtl w:val="0"/>
              </w:rPr>
              <w:t xml:space="preserve">Business Contact Email </w:t>
            </w:r>
          </w:p>
        </w:tc>
        <w:tc>
          <w:tcPr/>
          <w:p w:rsidR="00000000" w:rsidDel="00000000" w:rsidP="00000000" w:rsidRDefault="00000000" w:rsidRPr="00000000" w14:paraId="00000011">
            <w:pPr>
              <w:rPr>
                <w:b w:val="1"/>
              </w:rPr>
            </w:pPr>
            <w:r w:rsidDel="00000000" w:rsidR="00000000" w:rsidRPr="00000000">
              <w:rPr>
                <w:rtl w:val="0"/>
              </w:rPr>
            </w:r>
          </w:p>
        </w:tc>
      </w:tr>
      <w:tr>
        <w:trPr>
          <w:cantSplit w:val="0"/>
          <w:trHeight w:val="331" w:hRule="atLeast"/>
          <w:tblHeader w:val="0"/>
        </w:trPr>
        <w:tc>
          <w:tcPr>
            <w:vAlign w:val="center"/>
          </w:tcPr>
          <w:p w:rsidR="00000000" w:rsidDel="00000000" w:rsidP="00000000" w:rsidRDefault="00000000" w:rsidRPr="00000000" w14:paraId="00000012">
            <w:pPr>
              <w:rPr>
                <w:b w:val="1"/>
              </w:rPr>
            </w:pPr>
            <w:r w:rsidDel="00000000" w:rsidR="00000000" w:rsidRPr="00000000">
              <w:rPr>
                <w:b w:val="1"/>
                <w:rtl w:val="0"/>
              </w:rPr>
              <w:t xml:space="preserve">Business Contact Phone</w:t>
            </w:r>
          </w:p>
        </w:tc>
        <w:tc>
          <w:tcPr/>
          <w:p w:rsidR="00000000" w:rsidDel="00000000" w:rsidP="00000000" w:rsidRDefault="00000000" w:rsidRPr="00000000" w14:paraId="00000013">
            <w:pPr>
              <w:rPr>
                <w:b w:val="1"/>
              </w:rPr>
            </w:pPr>
            <w:r w:rsidDel="00000000" w:rsidR="00000000" w:rsidRPr="00000000">
              <w:rPr>
                <w:rtl w:val="0"/>
              </w:rPr>
            </w:r>
          </w:p>
        </w:tc>
      </w:tr>
      <w:tr>
        <w:trPr>
          <w:cantSplit w:val="0"/>
          <w:trHeight w:val="331" w:hRule="atLeast"/>
          <w:tblHeader w:val="0"/>
        </w:trPr>
        <w:tc>
          <w:tcPr>
            <w:vAlign w:val="center"/>
          </w:tcPr>
          <w:p w:rsidR="00000000" w:rsidDel="00000000" w:rsidP="00000000" w:rsidRDefault="00000000" w:rsidRPr="00000000" w14:paraId="00000014">
            <w:pPr>
              <w:rPr>
                <w:b w:val="1"/>
              </w:rPr>
            </w:pPr>
            <w:r w:rsidDel="00000000" w:rsidR="00000000" w:rsidRPr="00000000">
              <w:rPr>
                <w:b w:val="1"/>
                <w:rtl w:val="0"/>
              </w:rPr>
              <w:t xml:space="preserve">Business Address</w:t>
            </w:r>
          </w:p>
        </w:tc>
        <w:tc>
          <w:tcPr/>
          <w:p w:rsidR="00000000" w:rsidDel="00000000" w:rsidP="00000000" w:rsidRDefault="00000000" w:rsidRPr="00000000" w14:paraId="00000015">
            <w:pPr>
              <w:rPr>
                <w:b w:val="1"/>
              </w:rPr>
            </w:pPr>
            <w:r w:rsidDel="00000000" w:rsidR="00000000" w:rsidRPr="00000000">
              <w:rPr>
                <w:rtl w:val="0"/>
              </w:rPr>
            </w:r>
          </w:p>
        </w:tc>
      </w:tr>
    </w:tbl>
    <w:p w:rsidR="00000000" w:rsidDel="00000000" w:rsidP="00000000" w:rsidRDefault="00000000" w:rsidRPr="00000000" w14:paraId="00000016">
      <w:pPr>
        <w:rPr>
          <w:b w:val="1"/>
          <w:sz w:val="16"/>
          <w:szCs w:val="16"/>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We offer four (4) options that range from $100-$500 in dollar support. Below is a summary of what those options provide to enhance your business. Our Membership Secretary will work with your business contact throughout the year to ensure that your business receives the maximum benefits from whatever sponsorship option that you choose. </w:t>
      </w:r>
      <w:r w:rsidDel="00000000" w:rsidR="00000000" w:rsidRPr="00000000">
        <w:rPr>
          <w:b w:val="1"/>
          <w:rtl w:val="0"/>
        </w:rPr>
        <w:t xml:space="preserve">Please check the box next to your choice:</w:t>
      </w:r>
    </w:p>
    <w:p w:rsidR="00000000" w:rsidDel="00000000" w:rsidP="00000000" w:rsidRDefault="00000000" w:rsidRPr="00000000" w14:paraId="00000018">
      <w:pPr>
        <w:rPr>
          <w:b w:val="1"/>
          <w:sz w:val="10"/>
          <w:szCs w:val="10"/>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10075"/>
        <w:tblGridChange w:id="0">
          <w:tblGrid>
            <w:gridCol w:w="715"/>
            <w:gridCol w:w="10075"/>
          </w:tblGrid>
        </w:tblGridChange>
      </w:tblGrid>
      <w:tr>
        <w:trPr>
          <w:cantSplit w:val="0"/>
          <w:trHeight w:val="360" w:hRule="atLeast"/>
          <w:tblHeader w:val="0"/>
        </w:trPr>
        <w:tc>
          <w:tcPr>
            <w:vAlign w:val="center"/>
          </w:tcPr>
          <w:p w:rsidR="00000000" w:rsidDel="00000000" w:rsidP="00000000" w:rsidRDefault="00000000" w:rsidRPr="00000000" w14:paraId="00000019">
            <w:pPr>
              <w:rPr>
                <w:b w:val="1"/>
                <w:sz w:val="28"/>
                <w:szCs w:val="28"/>
              </w:rPr>
            </w:pPr>
            <w:r w:rsidDel="00000000" w:rsidR="00000000" w:rsidRPr="00000000">
              <w:rPr>
                <w:rtl w:val="0"/>
              </w:rPr>
            </w:r>
          </w:p>
        </w:tc>
        <w:tc>
          <w:tcPr>
            <w:vAlign w:val="center"/>
          </w:tcPr>
          <w:p w:rsidR="00000000" w:rsidDel="00000000" w:rsidP="00000000" w:rsidRDefault="00000000" w:rsidRPr="00000000" w14:paraId="0000001A">
            <w:pPr>
              <w:rPr>
                <w:b w:val="1"/>
              </w:rPr>
            </w:pPr>
            <w:r w:rsidDel="00000000" w:rsidR="00000000" w:rsidRPr="00000000">
              <w:rPr>
                <w:b w:val="1"/>
                <w:color w:val="000000"/>
                <w:sz w:val="28"/>
                <w:szCs w:val="28"/>
                <w:rtl w:val="0"/>
              </w:rPr>
              <w:t xml:space="preserve">$500 Cannonball Business Sponsorship</w:t>
            </w:r>
            <w:r w:rsidDel="00000000" w:rsidR="00000000" w:rsidRPr="00000000">
              <w:rPr>
                <w:color w:val="000000"/>
                <w:rtl w:val="0"/>
              </w:rPr>
              <w:t xml:space="preserve"> includes:</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in the High Dive Business Sponsorship;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week-long business spotlight on the KLES PTA Facebook and Instagram pages;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larger logo on the school t-shirts provided to ALL students and families; and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larger logo front and center on the PTA website and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PTA communications, as well as the banner that will be displayed at all PTA meetings and events.</w:t>
            </w:r>
            <w:r w:rsidDel="00000000" w:rsidR="00000000" w:rsidRPr="00000000">
              <w:rPr>
                <w:rtl w:val="0"/>
              </w:rPr>
            </w:r>
          </w:p>
        </w:tc>
      </w:tr>
    </w:tbl>
    <w:p w:rsidR="00000000" w:rsidDel="00000000" w:rsidP="00000000" w:rsidRDefault="00000000" w:rsidRPr="00000000" w14:paraId="00000020">
      <w:pPr>
        <w:rPr>
          <w:b w:val="1"/>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10075"/>
        <w:tblGridChange w:id="0">
          <w:tblGrid>
            <w:gridCol w:w="715"/>
            <w:gridCol w:w="10075"/>
          </w:tblGrid>
        </w:tblGridChange>
      </w:tblGrid>
      <w:tr>
        <w:trPr>
          <w:cantSplit w:val="0"/>
          <w:trHeight w:val="360" w:hRule="atLeast"/>
          <w:tblHeader w:val="0"/>
        </w:trPr>
        <w:tc>
          <w:tcPr>
            <w:vAlign w:val="center"/>
          </w:tcPr>
          <w:p w:rsidR="00000000" w:rsidDel="00000000" w:rsidP="00000000" w:rsidRDefault="00000000" w:rsidRPr="00000000" w14:paraId="00000021">
            <w:pPr>
              <w:rPr>
                <w:b w:val="1"/>
                <w:sz w:val="28"/>
                <w:szCs w:val="28"/>
              </w:rPr>
            </w:pPr>
            <w:r w:rsidDel="00000000" w:rsidR="00000000" w:rsidRPr="00000000">
              <w:rPr>
                <w:rtl w:val="0"/>
              </w:rPr>
            </w:r>
          </w:p>
        </w:tc>
        <w:tc>
          <w:tcPr>
            <w:vAlign w:val="center"/>
          </w:tcPr>
          <w:p w:rsidR="00000000" w:rsidDel="00000000" w:rsidP="00000000" w:rsidRDefault="00000000" w:rsidRPr="00000000" w14:paraId="00000022">
            <w:pPr>
              <w:rPr>
                <w:b w:val="1"/>
                <w:sz w:val="28"/>
                <w:szCs w:val="28"/>
              </w:rPr>
            </w:pPr>
            <w:r w:rsidDel="00000000" w:rsidR="00000000" w:rsidRPr="00000000">
              <w:rPr>
                <w:b w:val="1"/>
                <w:color w:val="000000"/>
                <w:sz w:val="28"/>
                <w:szCs w:val="28"/>
                <w:rtl w:val="0"/>
              </w:rPr>
              <w:t xml:space="preserve">$300 High Dive Business Sponsorship</w:t>
            </w:r>
            <w:r w:rsidDel="00000000" w:rsidR="00000000" w:rsidRPr="00000000">
              <w:rPr>
                <w:color w:val="000000"/>
                <w:sz w:val="28"/>
                <w:szCs w:val="28"/>
                <w:rtl w:val="0"/>
              </w:rPr>
              <w:t xml:space="preserve"> </w:t>
            </w:r>
            <w:r w:rsidDel="00000000" w:rsidR="00000000" w:rsidRPr="00000000">
              <w:rPr>
                <w:color w:val="000000"/>
                <w:rtl w:val="0"/>
              </w:rPr>
              <w:t xml:space="preserve">includes:</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Everything in the Dive Business Sponsorship;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logo will be on the school t-shirts provided to ALL students and families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logo front and center on the PTA website and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PTA communications, as well as the banner that will be displayed at all PTA meetings and events.</w:t>
            </w:r>
            <w:r w:rsidDel="00000000" w:rsidR="00000000" w:rsidRPr="00000000">
              <w:rPr>
                <w:rtl w:val="0"/>
              </w:rPr>
            </w:r>
          </w:p>
        </w:tc>
      </w:tr>
    </w:tbl>
    <w:p w:rsidR="00000000" w:rsidDel="00000000" w:rsidP="00000000" w:rsidRDefault="00000000" w:rsidRPr="00000000" w14:paraId="00000027">
      <w:pPr>
        <w:rPr>
          <w:b w:val="1"/>
          <w:sz w:val="16"/>
          <w:szCs w:val="16"/>
        </w:rPr>
      </w:pPr>
      <w:r w:rsidDel="00000000" w:rsidR="00000000" w:rsidRPr="00000000">
        <w:rPr>
          <w:rtl w:val="0"/>
        </w:rPr>
      </w:r>
    </w:p>
    <w:p w:rsidR="00000000" w:rsidDel="00000000" w:rsidP="00000000" w:rsidRDefault="00000000" w:rsidRPr="00000000" w14:paraId="00000028">
      <w:pPr>
        <w:rPr>
          <w:b w:val="1"/>
          <w:sz w:val="16"/>
          <w:szCs w:val="16"/>
        </w:rPr>
      </w:pPr>
      <w:r w:rsidDel="00000000" w:rsidR="00000000" w:rsidRPr="00000000">
        <w:br w:type="page"/>
      </w: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985"/>
        <w:tblGridChange w:id="0">
          <w:tblGrid>
            <w:gridCol w:w="805"/>
            <w:gridCol w:w="9985"/>
          </w:tblGrid>
        </w:tblGridChange>
      </w:tblGrid>
      <w:tr>
        <w:trPr>
          <w:cantSplit w:val="0"/>
          <w:trHeight w:val="360" w:hRule="atLeast"/>
          <w:tblHeader w:val="0"/>
        </w:trPr>
        <w:tc>
          <w:tcPr>
            <w:vAlign w:val="center"/>
          </w:tcPr>
          <w:p w:rsidR="00000000" w:rsidDel="00000000" w:rsidP="00000000" w:rsidRDefault="00000000" w:rsidRPr="00000000" w14:paraId="00000029">
            <w:pPr>
              <w:rPr>
                <w:b w:val="1"/>
                <w:sz w:val="28"/>
                <w:szCs w:val="28"/>
              </w:rPr>
            </w:pPr>
            <w:r w:rsidDel="00000000" w:rsidR="00000000" w:rsidRPr="00000000">
              <w:rPr>
                <w:rtl w:val="0"/>
              </w:rPr>
            </w:r>
          </w:p>
        </w:tc>
        <w:tc>
          <w:tcPr>
            <w:vAlign w:val="center"/>
          </w:tcPr>
          <w:p w:rsidR="00000000" w:rsidDel="00000000" w:rsidP="00000000" w:rsidRDefault="00000000" w:rsidRPr="00000000" w14:paraId="0000002A">
            <w:pPr>
              <w:rPr>
                <w:b w:val="1"/>
                <w:sz w:val="28"/>
                <w:szCs w:val="28"/>
              </w:rPr>
            </w:pPr>
            <w:r w:rsidDel="00000000" w:rsidR="00000000" w:rsidRPr="00000000">
              <w:rPr>
                <w:b w:val="1"/>
                <w:color w:val="000000"/>
                <w:sz w:val="28"/>
                <w:szCs w:val="28"/>
                <w:rtl w:val="0"/>
              </w:rPr>
              <w:t xml:space="preserve">$150 Dive Business Sponsorship</w:t>
            </w:r>
            <w:r w:rsidDel="00000000" w:rsidR="00000000" w:rsidRPr="00000000">
              <w:rPr>
                <w:color w:val="000000"/>
                <w:rtl w:val="0"/>
              </w:rPr>
              <w:t xml:space="preserve"> includes:</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Everything in the Splash Business Sponsorship;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logo will be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PTA email correspondence sent to the school community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Your business will receive publicity on PTA social media. </w:t>
            </w:r>
            <w:r w:rsidDel="00000000" w:rsidR="00000000" w:rsidRPr="00000000">
              <w:rPr>
                <w:rtl w:val="0"/>
              </w:rPr>
            </w:r>
          </w:p>
        </w:tc>
      </w:tr>
    </w:tbl>
    <w:p w:rsidR="00000000" w:rsidDel="00000000" w:rsidP="00000000" w:rsidRDefault="00000000" w:rsidRPr="00000000" w14:paraId="0000002F">
      <w:pPr>
        <w:rPr>
          <w:b w:val="1"/>
          <w:sz w:val="28"/>
          <w:szCs w:val="28"/>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985"/>
        <w:tblGridChange w:id="0">
          <w:tblGrid>
            <w:gridCol w:w="805"/>
            <w:gridCol w:w="9985"/>
          </w:tblGrid>
        </w:tblGridChange>
      </w:tblGrid>
      <w:tr>
        <w:trPr>
          <w:cantSplit w:val="0"/>
          <w:trHeight w:val="360" w:hRule="atLeast"/>
          <w:tblHeader w:val="0"/>
        </w:trPr>
        <w:tc>
          <w:tcPr>
            <w:vAlign w:val="center"/>
          </w:tcPr>
          <w:p w:rsidR="00000000" w:rsidDel="00000000" w:rsidP="00000000" w:rsidRDefault="00000000" w:rsidRPr="00000000" w14:paraId="00000030">
            <w:pPr>
              <w:rPr>
                <w:sz w:val="28"/>
                <w:szCs w:val="28"/>
              </w:rPr>
            </w:pPr>
            <w:r w:rsidDel="00000000" w:rsidR="00000000" w:rsidRPr="00000000">
              <w:rPr>
                <w:rtl w:val="0"/>
              </w:rPr>
            </w:r>
          </w:p>
        </w:tc>
        <w:tc>
          <w:tcPr>
            <w:vAlign w:val="center"/>
          </w:tcPr>
          <w:p w:rsidR="00000000" w:rsidDel="00000000" w:rsidP="00000000" w:rsidRDefault="00000000" w:rsidRPr="00000000" w14:paraId="00000031">
            <w:pPr>
              <w:rPr>
                <w:sz w:val="28"/>
                <w:szCs w:val="28"/>
              </w:rPr>
            </w:pPr>
            <w:r w:rsidDel="00000000" w:rsidR="00000000" w:rsidRPr="00000000">
              <w:rPr>
                <w:b w:val="1"/>
                <w:color w:val="000000"/>
                <w:sz w:val="28"/>
                <w:szCs w:val="28"/>
                <w:rtl w:val="0"/>
              </w:rPr>
              <w:t xml:space="preserve">$100 Splash Business Sponsorship</w:t>
            </w:r>
            <w:r w:rsidDel="00000000" w:rsidR="00000000" w:rsidRPr="00000000">
              <w:rPr>
                <w:color w:val="000000"/>
                <w:sz w:val="28"/>
                <w:szCs w:val="28"/>
                <w:rtl w:val="0"/>
              </w:rPr>
              <w:t xml:space="preserve"> </w:t>
            </w:r>
            <w:r w:rsidDel="00000000" w:rsidR="00000000" w:rsidRPr="00000000">
              <w:rPr>
                <w:color w:val="000000"/>
                <w:rtl w:val="0"/>
              </w:rPr>
              <w:t xml:space="preserve">includes:</w:t>
            </w: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business receives continuous exposure to our school community through school-sponsored events and your logo on our PTA website.</w:t>
            </w:r>
          </w:p>
        </w:tc>
      </w:tr>
    </w:tbl>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Love Your School Donation!</w:t>
      </w:r>
    </w:p>
    <w:p w:rsidR="00000000" w:rsidDel="00000000" w:rsidP="00000000" w:rsidRDefault="00000000" w:rsidRPr="00000000" w14:paraId="00000036">
      <w:pPr>
        <w:rPr/>
      </w:pPr>
      <w:r w:rsidDel="00000000" w:rsidR="00000000" w:rsidRPr="00000000">
        <w:rPr>
          <w:rtl w:val="0"/>
        </w:rPr>
        <w:t xml:space="preserve">You can increase your tax-deductible sponsorship donation by adding a "Love Your School" donation! This additional donation will go a long way in providing our students with additional enrichment and academic opportunities, and our staff with additional training and professional growth.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Please check the box next to your choice:</w:t>
      </w:r>
      <w:r w:rsidDel="00000000" w:rsidR="00000000" w:rsidRPr="00000000">
        <w:rPr>
          <w:rtl w:val="0"/>
        </w:rPr>
      </w:r>
    </w:p>
    <w:tbl>
      <w:tblPr>
        <w:tblStyle w:val="Table6"/>
        <w:tblW w:w="107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810"/>
        <w:gridCol w:w="810"/>
        <w:gridCol w:w="810"/>
        <w:gridCol w:w="810"/>
        <w:gridCol w:w="720"/>
        <w:gridCol w:w="720"/>
        <w:gridCol w:w="5310"/>
        <w:tblGridChange w:id="0">
          <w:tblGrid>
            <w:gridCol w:w="805"/>
            <w:gridCol w:w="810"/>
            <w:gridCol w:w="810"/>
            <w:gridCol w:w="810"/>
            <w:gridCol w:w="810"/>
            <w:gridCol w:w="720"/>
            <w:gridCol w:w="720"/>
            <w:gridCol w:w="5310"/>
          </w:tblGrid>
        </w:tblGridChange>
      </w:tblGrid>
      <w:tr>
        <w:trPr>
          <w:cantSplit w:val="0"/>
          <w:trHeight w:val="360" w:hRule="atLeast"/>
          <w:tblHeader w:val="0"/>
        </w:trPr>
        <w:tc>
          <w:tcPr/>
          <w:p w:rsidR="00000000" w:rsidDel="00000000" w:rsidP="00000000" w:rsidRDefault="00000000" w:rsidRPr="00000000" w14:paraId="00000039">
            <w:pPr>
              <w:jc w:val="center"/>
              <w:rPr>
                <w:sz w:val="28"/>
                <w:szCs w:val="28"/>
              </w:rPr>
            </w:pPr>
            <w:r w:rsidDel="00000000" w:rsidR="00000000" w:rsidRPr="00000000">
              <w:rPr>
                <w:rtl w:val="0"/>
              </w:rPr>
            </w:r>
          </w:p>
        </w:tc>
        <w:tc>
          <w:tcPr/>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03B">
            <w:pPr>
              <w:jc w:val="center"/>
              <w:rPr>
                <w:sz w:val="28"/>
                <w:szCs w:val="28"/>
              </w:rPr>
            </w:pPr>
            <w:r w:rsidDel="00000000" w:rsidR="00000000" w:rsidRPr="00000000">
              <w:rPr>
                <w:rtl w:val="0"/>
              </w:rPr>
            </w:r>
          </w:p>
        </w:tc>
        <w:tc>
          <w:tcPr/>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03D">
            <w:pPr>
              <w:jc w:val="center"/>
              <w:rPr>
                <w:sz w:val="28"/>
                <w:szCs w:val="28"/>
              </w:rPr>
            </w:pPr>
            <w:r w:rsidDel="00000000" w:rsidR="00000000" w:rsidRPr="00000000">
              <w:rPr>
                <w:rtl w:val="0"/>
              </w:rPr>
            </w:r>
          </w:p>
        </w:tc>
        <w:tc>
          <w:tcPr/>
          <w:p w:rsidR="00000000" w:rsidDel="00000000" w:rsidP="00000000" w:rsidRDefault="00000000" w:rsidRPr="00000000" w14:paraId="0000003E">
            <w:pPr>
              <w:jc w:val="center"/>
              <w:rPr>
                <w:sz w:val="28"/>
                <w:szCs w:val="28"/>
              </w:rPr>
            </w:pPr>
            <w:r w:rsidDel="00000000" w:rsidR="00000000" w:rsidRPr="00000000">
              <w:rPr>
                <w:sz w:val="28"/>
                <w:szCs w:val="28"/>
                <w:rtl w:val="0"/>
              </w:rPr>
              <w:t xml:space="preserve">$25</w:t>
            </w:r>
          </w:p>
        </w:tc>
        <w:tc>
          <w:tcPr/>
          <w:p w:rsidR="00000000" w:rsidDel="00000000" w:rsidP="00000000" w:rsidRDefault="00000000" w:rsidRPr="00000000" w14:paraId="0000003F">
            <w:pPr>
              <w:rPr>
                <w:sz w:val="28"/>
                <w:szCs w:val="28"/>
              </w:rPr>
            </w:pPr>
            <w:r w:rsidDel="00000000" w:rsidR="00000000" w:rsidRPr="00000000">
              <w:rPr>
                <w:rtl w:val="0"/>
              </w:rPr>
            </w:r>
          </w:p>
        </w:tc>
        <w:tc>
          <w:tcPr/>
          <w:p w:rsidR="00000000" w:rsidDel="00000000" w:rsidP="00000000" w:rsidRDefault="00000000" w:rsidRPr="00000000" w14:paraId="00000040">
            <w:pPr>
              <w:rPr>
                <w:sz w:val="28"/>
                <w:szCs w:val="28"/>
              </w:rPr>
            </w:pPr>
            <w:r w:rsidDel="00000000" w:rsidR="00000000" w:rsidRPr="00000000">
              <w:rPr>
                <w:sz w:val="28"/>
                <w:szCs w:val="28"/>
                <w:rtl w:val="0"/>
              </w:rPr>
              <w:t xml:space="preserve">Pick Your Amount! Enter it here: $</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Would you like a free KLES t-shirt? If so, please choose a size:</w:t>
      </w:r>
    </w:p>
    <w:tbl>
      <w:tblPr>
        <w:tblStyle w:val="Table7"/>
        <w:tblW w:w="79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810"/>
        <w:gridCol w:w="810"/>
        <w:gridCol w:w="810"/>
        <w:gridCol w:w="810"/>
        <w:gridCol w:w="720"/>
        <w:gridCol w:w="720"/>
        <w:gridCol w:w="810"/>
        <w:gridCol w:w="810"/>
        <w:gridCol w:w="810"/>
        <w:tblGridChange w:id="0">
          <w:tblGrid>
            <w:gridCol w:w="805"/>
            <w:gridCol w:w="810"/>
            <w:gridCol w:w="810"/>
            <w:gridCol w:w="810"/>
            <w:gridCol w:w="810"/>
            <w:gridCol w:w="720"/>
            <w:gridCol w:w="720"/>
            <w:gridCol w:w="810"/>
            <w:gridCol w:w="810"/>
            <w:gridCol w:w="810"/>
          </w:tblGrid>
        </w:tblGridChange>
      </w:tblGrid>
      <w:tr>
        <w:trPr>
          <w:cantSplit w:val="0"/>
          <w:trHeight w:val="360" w:hRule="atLeast"/>
          <w:tblHeader w:val="0"/>
        </w:trPr>
        <w:tc>
          <w:tcPr>
            <w:vAlign w:val="center"/>
          </w:tcPr>
          <w:p w:rsidR="00000000" w:rsidDel="00000000" w:rsidP="00000000" w:rsidRDefault="00000000" w:rsidRPr="00000000" w14:paraId="00000043">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S</w:t>
            </w:r>
          </w:p>
        </w:tc>
        <w:tc>
          <w:tcPr>
            <w:vAlign w:val="center"/>
          </w:tcPr>
          <w:p w:rsidR="00000000" w:rsidDel="00000000" w:rsidP="00000000" w:rsidRDefault="00000000" w:rsidRPr="00000000" w14:paraId="00000045">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046">
            <w:pPr>
              <w:jc w:val="center"/>
              <w:rPr>
                <w:sz w:val="28"/>
                <w:szCs w:val="28"/>
              </w:rPr>
            </w:pPr>
            <w:r w:rsidDel="00000000" w:rsidR="00000000" w:rsidRPr="00000000">
              <w:rPr>
                <w:sz w:val="28"/>
                <w:szCs w:val="28"/>
                <w:rtl w:val="0"/>
              </w:rPr>
              <w:t xml:space="preserve">M</w:t>
            </w:r>
          </w:p>
        </w:tc>
        <w:tc>
          <w:tcPr>
            <w:vAlign w:val="center"/>
          </w:tcPr>
          <w:p w:rsidR="00000000" w:rsidDel="00000000" w:rsidP="00000000" w:rsidRDefault="00000000" w:rsidRPr="00000000" w14:paraId="00000047">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048">
            <w:pPr>
              <w:jc w:val="center"/>
              <w:rPr>
                <w:sz w:val="28"/>
                <w:szCs w:val="28"/>
              </w:rPr>
            </w:pPr>
            <w:r w:rsidDel="00000000" w:rsidR="00000000" w:rsidRPr="00000000">
              <w:rPr>
                <w:sz w:val="28"/>
                <w:szCs w:val="28"/>
                <w:rtl w:val="0"/>
              </w:rPr>
              <w:t xml:space="preserve">L</w:t>
            </w:r>
          </w:p>
        </w:tc>
        <w:tc>
          <w:tcPr>
            <w:vAlign w:val="center"/>
          </w:tcPr>
          <w:p w:rsidR="00000000" w:rsidDel="00000000" w:rsidP="00000000" w:rsidRDefault="00000000" w:rsidRPr="00000000" w14:paraId="00000049">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04A">
            <w:pPr>
              <w:jc w:val="center"/>
              <w:rPr>
                <w:sz w:val="28"/>
                <w:szCs w:val="28"/>
              </w:rPr>
            </w:pPr>
            <w:r w:rsidDel="00000000" w:rsidR="00000000" w:rsidRPr="00000000">
              <w:rPr>
                <w:sz w:val="28"/>
                <w:szCs w:val="28"/>
                <w:rtl w:val="0"/>
              </w:rPr>
              <w:t xml:space="preserve">XL</w:t>
            </w:r>
          </w:p>
        </w:tc>
        <w:tc>
          <w:tcPr>
            <w:vAlign w:val="center"/>
          </w:tcPr>
          <w:p w:rsidR="00000000" w:rsidDel="00000000" w:rsidP="00000000" w:rsidRDefault="00000000" w:rsidRPr="00000000" w14:paraId="0000004B">
            <w:pPr>
              <w:jc w:val="center"/>
              <w:rPr>
                <w:sz w:val="28"/>
                <w:szCs w:val="28"/>
              </w:rPr>
            </w:pPr>
            <w:r w:rsidDel="00000000" w:rsidR="00000000" w:rsidRPr="00000000">
              <w:rPr>
                <w:rtl w:val="0"/>
              </w:rPr>
            </w:r>
          </w:p>
        </w:tc>
        <w:tc>
          <w:tcPr>
            <w:vAlign w:val="center"/>
          </w:tcPr>
          <w:p w:rsidR="00000000" w:rsidDel="00000000" w:rsidP="00000000" w:rsidRDefault="00000000" w:rsidRPr="00000000" w14:paraId="0000004C">
            <w:pPr>
              <w:jc w:val="center"/>
              <w:rPr>
                <w:sz w:val="28"/>
                <w:szCs w:val="28"/>
              </w:rPr>
            </w:pPr>
            <w:r w:rsidDel="00000000" w:rsidR="00000000" w:rsidRPr="00000000">
              <w:rPr>
                <w:sz w:val="28"/>
                <w:szCs w:val="28"/>
                <w:rtl w:val="0"/>
              </w:rPr>
              <w:t xml:space="preserve">XXL</w:t>
            </w:r>
          </w:p>
        </w:tc>
      </w:tr>
      <w:tr>
        <w:trPr>
          <w:cantSplit w:val="0"/>
          <w:trHeight w:val="360" w:hRule="atLeast"/>
          <w:tblHeader w:val="0"/>
        </w:trPr>
        <w:tc>
          <w:tcPr>
            <w:vAlign w:val="center"/>
          </w:tcPr>
          <w:p w:rsidR="00000000" w:rsidDel="00000000" w:rsidP="00000000" w:rsidRDefault="00000000" w:rsidRPr="00000000" w14:paraId="0000004D">
            <w:pPr>
              <w:rPr>
                <w:sz w:val="28"/>
                <w:szCs w:val="28"/>
              </w:rPr>
            </w:pPr>
            <w:r w:rsidDel="00000000" w:rsidR="00000000" w:rsidRPr="00000000">
              <w:rPr>
                <w:rtl w:val="0"/>
              </w:rPr>
            </w:r>
          </w:p>
        </w:tc>
        <w:tc>
          <w:tcPr>
            <w:gridSpan w:val="9"/>
            <w:vAlign w:val="center"/>
          </w:tcPr>
          <w:p w:rsidR="00000000" w:rsidDel="00000000" w:rsidP="00000000" w:rsidRDefault="00000000" w:rsidRPr="00000000" w14:paraId="0000004E">
            <w:pPr>
              <w:rPr/>
            </w:pPr>
            <w:r w:rsidDel="00000000" w:rsidR="00000000" w:rsidRPr="00000000">
              <w:rPr>
                <w:sz w:val="28"/>
                <w:szCs w:val="28"/>
                <w:rtl w:val="0"/>
              </w:rPr>
              <w:t xml:space="preserve">   </w:t>
            </w:r>
            <w:r w:rsidDel="00000000" w:rsidR="00000000" w:rsidRPr="00000000">
              <w:rPr>
                <w:rtl w:val="0"/>
              </w:rPr>
              <w:t xml:space="preserve">No, I opt out of the t-shirt.</w:t>
            </w:r>
          </w:p>
        </w:tc>
      </w:tr>
    </w:tbl>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What is your volunteer capacity as a business to help KLES students, teachers, &amp; families? Please check a box below:</w:t>
      </w:r>
    </w:p>
    <w:tbl>
      <w:tblPr>
        <w:tblStyle w:val="Table8"/>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985"/>
        <w:tblGridChange w:id="0">
          <w:tblGrid>
            <w:gridCol w:w="805"/>
            <w:gridCol w:w="9985"/>
          </w:tblGrid>
        </w:tblGridChange>
      </w:tblGrid>
      <w:tr>
        <w:trPr>
          <w:cantSplit w:val="0"/>
          <w:trHeight w:val="360" w:hRule="atLeast"/>
          <w:tblHeader w:val="0"/>
        </w:trPr>
        <w:tc>
          <w:tcPr>
            <w:vAlign w:val="center"/>
          </w:tcPr>
          <w:p w:rsidR="00000000" w:rsidDel="00000000" w:rsidP="00000000" w:rsidRDefault="00000000" w:rsidRPr="00000000" w14:paraId="00000059">
            <w:pPr>
              <w:rPr>
                <w:b w:val="1"/>
                <w:sz w:val="28"/>
                <w:szCs w:val="28"/>
              </w:rPr>
            </w:pPr>
            <w:r w:rsidDel="00000000" w:rsidR="00000000" w:rsidRPr="00000000">
              <w:rPr>
                <w:rtl w:val="0"/>
              </w:rPr>
            </w:r>
          </w:p>
        </w:tc>
        <w:tc>
          <w:tcPr>
            <w:vAlign w:val="center"/>
          </w:tcPr>
          <w:p w:rsidR="00000000" w:rsidDel="00000000" w:rsidP="00000000" w:rsidRDefault="00000000" w:rsidRPr="00000000" w14:paraId="0000005A">
            <w:pPr>
              <w:rPr/>
            </w:pPr>
            <w:r w:rsidDel="00000000" w:rsidR="00000000" w:rsidRPr="00000000">
              <w:rPr>
                <w:rtl w:val="0"/>
              </w:rPr>
              <w:t xml:space="preserve">One (1) hour per week</w:t>
            </w:r>
          </w:p>
        </w:tc>
      </w:tr>
      <w:tr>
        <w:trPr>
          <w:cantSplit w:val="0"/>
          <w:trHeight w:val="360" w:hRule="atLeast"/>
          <w:tblHeader w:val="0"/>
        </w:trPr>
        <w:tc>
          <w:tcPr>
            <w:vAlign w:val="center"/>
          </w:tcPr>
          <w:p w:rsidR="00000000" w:rsidDel="00000000" w:rsidP="00000000" w:rsidRDefault="00000000" w:rsidRPr="00000000" w14:paraId="0000005B">
            <w:pPr>
              <w:rPr>
                <w:b w:val="1"/>
                <w:sz w:val="28"/>
                <w:szCs w:val="28"/>
              </w:rPr>
            </w:pPr>
            <w:r w:rsidDel="00000000" w:rsidR="00000000" w:rsidRPr="00000000">
              <w:rPr>
                <w:rtl w:val="0"/>
              </w:rPr>
            </w:r>
          </w:p>
        </w:tc>
        <w:tc>
          <w:tcPr>
            <w:vAlign w:val="center"/>
          </w:tcPr>
          <w:p w:rsidR="00000000" w:rsidDel="00000000" w:rsidP="00000000" w:rsidRDefault="00000000" w:rsidRPr="00000000" w14:paraId="0000005C">
            <w:pPr>
              <w:rPr/>
            </w:pPr>
            <w:r w:rsidDel="00000000" w:rsidR="00000000" w:rsidRPr="00000000">
              <w:rPr>
                <w:rtl w:val="0"/>
              </w:rPr>
              <w:t xml:space="preserve">One (1) hour per month</w:t>
            </w:r>
          </w:p>
        </w:tc>
      </w:tr>
      <w:tr>
        <w:trPr>
          <w:cantSplit w:val="0"/>
          <w:trHeight w:val="360" w:hRule="atLeast"/>
          <w:tblHeader w:val="0"/>
        </w:trPr>
        <w:tc>
          <w:tcPr>
            <w:vAlign w:val="center"/>
          </w:tcPr>
          <w:p w:rsidR="00000000" w:rsidDel="00000000" w:rsidP="00000000" w:rsidRDefault="00000000" w:rsidRPr="00000000" w14:paraId="0000005D">
            <w:pPr>
              <w:rPr>
                <w:b w:val="1"/>
                <w:sz w:val="28"/>
                <w:szCs w:val="28"/>
              </w:rPr>
            </w:pPr>
            <w:r w:rsidDel="00000000" w:rsidR="00000000" w:rsidRPr="00000000">
              <w:rPr>
                <w:rtl w:val="0"/>
              </w:rPr>
            </w:r>
          </w:p>
        </w:tc>
        <w:tc>
          <w:tcPr>
            <w:vAlign w:val="center"/>
          </w:tcPr>
          <w:p w:rsidR="00000000" w:rsidDel="00000000" w:rsidP="00000000" w:rsidRDefault="00000000" w:rsidRPr="00000000" w14:paraId="0000005E">
            <w:pPr>
              <w:rPr/>
            </w:pPr>
            <w:r w:rsidDel="00000000" w:rsidR="00000000" w:rsidRPr="00000000">
              <w:rPr>
                <w:rtl w:val="0"/>
              </w:rPr>
              <w:t xml:space="preserve">Help with a specific event</w:t>
            </w:r>
          </w:p>
        </w:tc>
      </w:tr>
      <w:tr>
        <w:trPr>
          <w:cantSplit w:val="0"/>
          <w:trHeight w:val="360" w:hRule="atLeast"/>
          <w:tblHeader w:val="0"/>
        </w:trPr>
        <w:tc>
          <w:tcPr>
            <w:vAlign w:val="center"/>
          </w:tcPr>
          <w:p w:rsidR="00000000" w:rsidDel="00000000" w:rsidP="00000000" w:rsidRDefault="00000000" w:rsidRPr="00000000" w14:paraId="0000005F">
            <w:pPr>
              <w:rPr>
                <w:b w:val="1"/>
                <w:sz w:val="28"/>
                <w:szCs w:val="28"/>
              </w:rPr>
            </w:pPr>
            <w:r w:rsidDel="00000000" w:rsidR="00000000" w:rsidRPr="00000000">
              <w:rPr>
                <w:rtl w:val="0"/>
              </w:rPr>
            </w:r>
          </w:p>
        </w:tc>
        <w:tc>
          <w:tcPr>
            <w:vAlign w:val="center"/>
          </w:tcPr>
          <w:p w:rsidR="00000000" w:rsidDel="00000000" w:rsidP="00000000" w:rsidRDefault="00000000" w:rsidRPr="00000000" w14:paraId="00000060">
            <w:pPr>
              <w:rPr/>
            </w:pPr>
            <w:r w:rsidDel="00000000" w:rsidR="00000000" w:rsidRPr="00000000">
              <w:rPr>
                <w:rtl w:val="0"/>
              </w:rPr>
              <w:t xml:space="preserve">Host a specific event</w:t>
            </w:r>
          </w:p>
        </w:tc>
      </w:tr>
      <w:tr>
        <w:trPr>
          <w:cantSplit w:val="0"/>
          <w:trHeight w:val="360" w:hRule="atLeast"/>
          <w:tblHeader w:val="0"/>
        </w:trPr>
        <w:tc>
          <w:tcPr>
            <w:vAlign w:val="center"/>
          </w:tcPr>
          <w:p w:rsidR="00000000" w:rsidDel="00000000" w:rsidP="00000000" w:rsidRDefault="00000000" w:rsidRPr="00000000" w14:paraId="00000061">
            <w:pPr>
              <w:rPr>
                <w:b w:val="1"/>
                <w:sz w:val="28"/>
                <w:szCs w:val="28"/>
              </w:rPr>
            </w:pPr>
            <w:r w:rsidDel="00000000" w:rsidR="00000000" w:rsidRPr="00000000">
              <w:rPr>
                <w:rtl w:val="0"/>
              </w:rPr>
            </w:r>
          </w:p>
        </w:tc>
        <w:tc>
          <w:tcPr>
            <w:vAlign w:val="center"/>
          </w:tcPr>
          <w:p w:rsidR="00000000" w:rsidDel="00000000" w:rsidP="00000000" w:rsidRDefault="00000000" w:rsidRPr="00000000" w14:paraId="00000062">
            <w:pPr>
              <w:rPr/>
            </w:pPr>
            <w:r w:rsidDel="00000000" w:rsidR="00000000" w:rsidRPr="00000000">
              <w:rPr>
                <w:rtl w:val="0"/>
              </w:rPr>
              <w:t xml:space="preserve">I don’t have time, but I added a Love Your School donation</w:t>
            </w:r>
          </w:p>
        </w:tc>
      </w:tr>
    </w:tbl>
    <w:p w:rsidR="00000000" w:rsidDel="00000000" w:rsidP="00000000" w:rsidRDefault="00000000" w:rsidRPr="00000000" w14:paraId="00000063">
      <w:pPr>
        <w:rPr>
          <w:b w:val="1"/>
          <w:sz w:val="28"/>
          <w:szCs w:val="28"/>
        </w:rPr>
      </w:pPr>
      <w:r w:rsidDel="00000000" w:rsidR="00000000" w:rsidRPr="00000000">
        <w:rPr>
          <w:rtl w:val="0"/>
        </w:rPr>
      </w:r>
    </w:p>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What type of business do you own or manage? Please check a box below:</w:t>
      </w:r>
    </w:p>
    <w:tbl>
      <w:tblPr>
        <w:tblStyle w:val="Table9"/>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985"/>
        <w:tblGridChange w:id="0">
          <w:tblGrid>
            <w:gridCol w:w="805"/>
            <w:gridCol w:w="9985"/>
          </w:tblGrid>
        </w:tblGridChange>
      </w:tblGrid>
      <w:tr>
        <w:trPr>
          <w:cantSplit w:val="0"/>
          <w:trHeight w:val="360" w:hRule="atLeast"/>
          <w:tblHeader w:val="0"/>
        </w:trPr>
        <w:tc>
          <w:tcPr>
            <w:vAlign w:val="center"/>
          </w:tcPr>
          <w:p w:rsidR="00000000" w:rsidDel="00000000" w:rsidP="00000000" w:rsidRDefault="00000000" w:rsidRPr="00000000" w14:paraId="00000065">
            <w:pPr>
              <w:rPr>
                <w:b w:val="1"/>
                <w:sz w:val="28"/>
                <w:szCs w:val="28"/>
              </w:rPr>
            </w:pPr>
            <w:r w:rsidDel="00000000" w:rsidR="00000000" w:rsidRPr="00000000">
              <w:rPr>
                <w:rtl w:val="0"/>
              </w:rPr>
            </w:r>
          </w:p>
        </w:tc>
        <w:tc>
          <w:tcPr>
            <w:vAlign w:val="center"/>
          </w:tcPr>
          <w:p w:rsidR="00000000" w:rsidDel="00000000" w:rsidP="00000000" w:rsidRDefault="00000000" w:rsidRPr="00000000" w14:paraId="00000066">
            <w:pPr>
              <w:rPr/>
            </w:pPr>
            <w:r w:rsidDel="00000000" w:rsidR="00000000" w:rsidRPr="00000000">
              <w:rPr>
                <w:rtl w:val="0"/>
              </w:rPr>
              <w:t xml:space="preserve">Restaurant</w:t>
            </w:r>
          </w:p>
        </w:tc>
      </w:tr>
      <w:tr>
        <w:trPr>
          <w:cantSplit w:val="0"/>
          <w:trHeight w:val="360" w:hRule="atLeast"/>
          <w:tblHeader w:val="0"/>
        </w:trPr>
        <w:tc>
          <w:tcPr>
            <w:vAlign w:val="center"/>
          </w:tcPr>
          <w:p w:rsidR="00000000" w:rsidDel="00000000" w:rsidP="00000000" w:rsidRDefault="00000000" w:rsidRPr="00000000" w14:paraId="00000067">
            <w:pPr>
              <w:rPr>
                <w:b w:val="1"/>
                <w:sz w:val="28"/>
                <w:szCs w:val="28"/>
              </w:rPr>
            </w:pPr>
            <w:r w:rsidDel="00000000" w:rsidR="00000000" w:rsidRPr="00000000">
              <w:rPr>
                <w:rtl w:val="0"/>
              </w:rPr>
            </w:r>
          </w:p>
        </w:tc>
        <w:tc>
          <w:tcPr>
            <w:vAlign w:val="center"/>
          </w:tcPr>
          <w:p w:rsidR="00000000" w:rsidDel="00000000" w:rsidP="00000000" w:rsidRDefault="00000000" w:rsidRPr="00000000" w14:paraId="00000068">
            <w:pPr>
              <w:rPr/>
            </w:pPr>
            <w:r w:rsidDel="00000000" w:rsidR="00000000" w:rsidRPr="00000000">
              <w:rPr>
                <w:rtl w:val="0"/>
              </w:rPr>
              <w:t xml:space="preserve">Professional Services</w:t>
            </w:r>
          </w:p>
        </w:tc>
      </w:tr>
      <w:tr>
        <w:trPr>
          <w:cantSplit w:val="0"/>
          <w:trHeight w:val="360" w:hRule="atLeast"/>
          <w:tblHeader w:val="0"/>
        </w:trPr>
        <w:tc>
          <w:tcPr>
            <w:vAlign w:val="center"/>
          </w:tcPr>
          <w:p w:rsidR="00000000" w:rsidDel="00000000" w:rsidP="00000000" w:rsidRDefault="00000000" w:rsidRPr="00000000" w14:paraId="00000069">
            <w:pPr>
              <w:rPr>
                <w:b w:val="1"/>
                <w:sz w:val="28"/>
                <w:szCs w:val="28"/>
              </w:rPr>
            </w:pPr>
            <w:r w:rsidDel="00000000" w:rsidR="00000000" w:rsidRPr="00000000">
              <w:rPr>
                <w:rtl w:val="0"/>
              </w:rPr>
            </w:r>
          </w:p>
        </w:tc>
        <w:tc>
          <w:tcPr>
            <w:vAlign w:val="center"/>
          </w:tcPr>
          <w:p w:rsidR="00000000" w:rsidDel="00000000" w:rsidP="00000000" w:rsidRDefault="00000000" w:rsidRPr="00000000" w14:paraId="0000006A">
            <w:pPr>
              <w:rPr/>
            </w:pPr>
            <w:r w:rsidDel="00000000" w:rsidR="00000000" w:rsidRPr="00000000">
              <w:rPr>
                <w:rtl w:val="0"/>
              </w:rPr>
              <w:t xml:space="preserve">Educational Services</w:t>
            </w:r>
          </w:p>
        </w:tc>
      </w:tr>
      <w:tr>
        <w:trPr>
          <w:cantSplit w:val="0"/>
          <w:trHeight w:val="360" w:hRule="atLeast"/>
          <w:tblHeader w:val="0"/>
        </w:trPr>
        <w:tc>
          <w:tcPr>
            <w:vAlign w:val="center"/>
          </w:tcPr>
          <w:p w:rsidR="00000000" w:rsidDel="00000000" w:rsidP="00000000" w:rsidRDefault="00000000" w:rsidRPr="00000000" w14:paraId="0000006B">
            <w:pPr>
              <w:rPr>
                <w:b w:val="1"/>
                <w:sz w:val="28"/>
                <w:szCs w:val="28"/>
              </w:rPr>
            </w:pPr>
            <w:r w:rsidDel="00000000" w:rsidR="00000000" w:rsidRPr="00000000">
              <w:rPr>
                <w:rtl w:val="0"/>
              </w:rPr>
            </w:r>
          </w:p>
        </w:tc>
        <w:tc>
          <w:tcPr>
            <w:vAlign w:val="center"/>
          </w:tcPr>
          <w:p w:rsidR="00000000" w:rsidDel="00000000" w:rsidP="00000000" w:rsidRDefault="00000000" w:rsidRPr="00000000" w14:paraId="0000006C">
            <w:pPr>
              <w:rPr/>
            </w:pPr>
            <w:r w:rsidDel="00000000" w:rsidR="00000000" w:rsidRPr="00000000">
              <w:rPr>
                <w:rtl w:val="0"/>
              </w:rPr>
              <w:t xml:space="preserve">Entertainment</w:t>
            </w:r>
          </w:p>
        </w:tc>
      </w:tr>
      <w:tr>
        <w:trPr>
          <w:cantSplit w:val="0"/>
          <w:trHeight w:val="360" w:hRule="atLeast"/>
          <w:tblHeader w:val="0"/>
        </w:trPr>
        <w:tc>
          <w:tcPr>
            <w:vAlign w:val="center"/>
          </w:tcPr>
          <w:p w:rsidR="00000000" w:rsidDel="00000000" w:rsidP="00000000" w:rsidRDefault="00000000" w:rsidRPr="00000000" w14:paraId="0000006D">
            <w:pPr>
              <w:rPr>
                <w:b w:val="1"/>
                <w:sz w:val="28"/>
                <w:szCs w:val="28"/>
              </w:rPr>
            </w:pPr>
            <w:r w:rsidDel="00000000" w:rsidR="00000000" w:rsidRPr="00000000">
              <w:rPr>
                <w:rtl w:val="0"/>
              </w:rPr>
            </w:r>
          </w:p>
        </w:tc>
        <w:tc>
          <w:tcPr>
            <w:vAlign w:val="center"/>
          </w:tcPr>
          <w:p w:rsidR="00000000" w:rsidDel="00000000" w:rsidP="00000000" w:rsidRDefault="00000000" w:rsidRPr="00000000" w14:paraId="0000006E">
            <w:pPr>
              <w:rPr/>
            </w:pPr>
            <w:r w:rsidDel="00000000" w:rsidR="00000000" w:rsidRPr="00000000">
              <w:rPr>
                <w:rtl w:val="0"/>
              </w:rPr>
              <w:t xml:space="preserve">Retail</w:t>
            </w:r>
          </w:p>
        </w:tc>
      </w:tr>
    </w:tbl>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We look forward to elevating your business with our school community!</w:t>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2023-2024 KLES PTA Executive Board</w:t>
      </w:r>
    </w:p>
    <w:sectPr>
      <w:headerReference r:id="rId8" w:type="default"/>
      <w:headerReference r:id="rId9" w:type="first"/>
      <w:footerReference r:id="rId10" w:type="default"/>
      <w:footerReference r:id="rId11" w:type="first"/>
      <w:pgSz w:h="15840" w:w="12240" w:orient="portrait"/>
      <w:pgMar w:bottom="777" w:top="720" w:left="720" w:right="72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Pegasu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email </w:t>
    </w:r>
    <w:r w:rsidDel="00000000" w:rsidR="00000000" w:rsidRPr="00000000">
      <w:rPr>
        <w:i w:val="1"/>
        <w:sz w:val="20"/>
        <w:szCs w:val="20"/>
        <w:rtl w:val="0"/>
      </w:rPr>
      <w:t xml:space="preserve">Sarah Hoover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our Membership Secretary, at </w:t>
    </w:r>
    <w:hyperlink r:id="rId1">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klesptamembership@gmail.com</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with any questions!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email </w:t>
    </w:r>
    <w:r w:rsidDel="00000000" w:rsidR="00000000" w:rsidRPr="00000000">
      <w:rPr>
        <w:i w:val="1"/>
        <w:sz w:val="20"/>
        <w:szCs w:val="20"/>
        <w:rtl w:val="0"/>
      </w:rPr>
      <w:t xml:space="preserve">Sarah Hoover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our Membership Secretary, at </w:t>
    </w:r>
    <w:hyperlink r:id="rId1">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klesptamembership@gmail.com</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with any questions!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Style w:val="Title"/>
      <w:tabs>
        <w:tab w:val="left" w:leader="none" w:pos="3375"/>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Pr>
      <w:drawing>
        <wp:anchor allowOverlap="1" behindDoc="1" distB="0" distT="0" distL="0" distR="0" hidden="0" layoutInCell="1" locked="0" relativeHeight="0" simplePos="0">
          <wp:simplePos x="0" y="0"/>
          <wp:positionH relativeFrom="page">
            <wp:posOffset>6341533</wp:posOffset>
          </wp:positionH>
          <wp:positionV relativeFrom="page">
            <wp:posOffset>135468</wp:posOffset>
          </wp:positionV>
          <wp:extent cx="1084629" cy="128934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84629" cy="1289343"/>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-104772</wp:posOffset>
          </wp:positionH>
          <wp:positionV relativeFrom="paragraph">
            <wp:posOffset>114300</wp:posOffset>
          </wp:positionV>
          <wp:extent cx="1238250" cy="628799"/>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38250" cy="628799"/>
                  </a:xfrm>
                  <a:prstGeom prst="rect"/>
                  <a:ln/>
                </pic:spPr>
              </pic:pic>
            </a:graphicData>
          </a:graphic>
        </wp:anchor>
      </w:drawing>
    </w:r>
  </w:p>
  <w:p w:rsidR="00000000" w:rsidDel="00000000" w:rsidP="00000000" w:rsidRDefault="00000000" w:rsidRPr="00000000" w14:paraId="00000074">
    <w:pPr>
      <w:pStyle w:val="Title"/>
      <w:tabs>
        <w:tab w:val="left" w:leader="none" w:pos="3375"/>
      </w:tabs>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5">
    <w:pPr>
      <w:pStyle w:val="Title"/>
      <w:tabs>
        <w:tab w:val="left" w:leader="none" w:pos="3375"/>
      </w:tabs>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6">
    <w:pPr>
      <w:tabs>
        <w:tab w:val="left" w:leader="none" w:pos="3375"/>
      </w:tabs>
      <w:jc w:val="center"/>
      <w:rPr>
        <w:i w:val="1"/>
        <w:color w:val="666666"/>
      </w:rPr>
    </w:pPr>
    <w:r w:rsidDel="00000000" w:rsidR="00000000" w:rsidRPr="00000000">
      <w:rPr>
        <w:rtl w:val="0"/>
      </w:rPr>
    </w:r>
  </w:p>
  <w:p w:rsidR="00000000" w:rsidDel="00000000" w:rsidP="00000000" w:rsidRDefault="00000000" w:rsidRPr="00000000" w14:paraId="00000077">
    <w:pPr>
      <w:tabs>
        <w:tab w:val="left" w:leader="none" w:pos="3375"/>
      </w:tabs>
      <w:jc w:val="center"/>
      <w:rPr>
        <w:i w:val="1"/>
        <w:color w:val="666666"/>
      </w:rPr>
    </w:pPr>
    <w:r w:rsidDel="00000000" w:rsidR="00000000" w:rsidRPr="00000000">
      <w:rPr>
        <w:i w:val="1"/>
        <w:color w:val="666666"/>
        <w:rtl w:val="0"/>
      </w:rPr>
      <w:t xml:space="preserve">Think, Achieve, Become.</w:t>
    </w:r>
  </w:p>
  <w:p w:rsidR="00000000" w:rsidDel="00000000" w:rsidP="00000000" w:rsidRDefault="00000000" w:rsidRPr="00000000" w14:paraId="00000078">
    <w:pPr>
      <w:shd w:fill="ffffff" w:val="clear"/>
      <w:spacing w:after="160" w:lineRule="auto"/>
      <w:jc w:val="center"/>
      <w:rPr/>
    </w:pPr>
    <w:r w:rsidDel="00000000" w:rsidR="00000000" w:rsidRPr="00000000">
      <w:rPr>
        <w:i w:val="1"/>
        <w:color w:val="666666"/>
        <w:rtl w:val="0"/>
      </w:rPr>
      <w:t xml:space="preserve">We, as Kendrick Lakes Dolphins, will </w:t>
    </w:r>
    <w:r w:rsidDel="00000000" w:rsidR="00000000" w:rsidRPr="00000000">
      <w:rPr>
        <w:b w:val="1"/>
        <w:i w:val="1"/>
        <w:color w:val="666666"/>
        <w:rtl w:val="0"/>
      </w:rPr>
      <w:t xml:space="preserve">THINK </w:t>
    </w:r>
    <w:r w:rsidDel="00000000" w:rsidR="00000000" w:rsidRPr="00000000">
      <w:rPr>
        <w:i w:val="1"/>
        <w:color w:val="666666"/>
        <w:rtl w:val="0"/>
      </w:rPr>
      <w:t xml:space="preserve">critically, to </w:t>
    </w:r>
    <w:r w:rsidDel="00000000" w:rsidR="00000000" w:rsidRPr="00000000">
      <w:rPr>
        <w:b w:val="1"/>
        <w:i w:val="1"/>
        <w:color w:val="666666"/>
        <w:rtl w:val="0"/>
      </w:rPr>
      <w:t xml:space="preserve">ACHIEVE </w:t>
    </w:r>
    <w:r w:rsidDel="00000000" w:rsidR="00000000" w:rsidRPr="00000000">
      <w:rPr>
        <w:i w:val="1"/>
        <w:color w:val="666666"/>
        <w:rtl w:val="0"/>
      </w:rPr>
      <w:t xml:space="preserve">academic excellence, and </w:t>
    </w:r>
    <w:r w:rsidDel="00000000" w:rsidR="00000000" w:rsidRPr="00000000">
      <w:rPr>
        <w:b w:val="1"/>
        <w:i w:val="1"/>
        <w:color w:val="666666"/>
        <w:rtl w:val="0"/>
      </w:rPr>
      <w:t xml:space="preserve">BECOME </w:t>
    </w:r>
    <w:r w:rsidDel="00000000" w:rsidR="00000000" w:rsidRPr="00000000">
      <w:rPr>
        <w:i w:val="1"/>
        <w:color w:val="666666"/>
        <w:rtl w:val="0"/>
      </w:rPr>
      <w:t xml:space="preserve">independent lifelong learners prepared to engage the world with empathy and integrity.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Arial" w:cs="Arial" w:eastAsia="Arial" w:hAnsi="Arial"/>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egasus" w:cs="Pegasus" w:eastAsia="Pegasus" w:hAnsi="Pegasus"/>
      <w:b w:val="1"/>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kles-pta-business-sponsorship-drive-22-23-copy-39412.cheddarup.com/" TargetMode="External"/><Relationship Id="rId7" Type="http://schemas.openxmlformats.org/officeDocument/2006/relationships/hyperlink" Target="mailto:klesptamembership@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klesptamembership@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lesptamemb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